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D010" w14:textId="5290C4BB" w:rsidR="000B5666" w:rsidRDefault="000B5666" w:rsidP="00DB4129">
      <w:pPr>
        <w:pStyle w:val="Tekstpodstawowy"/>
        <w:spacing w:before="84"/>
      </w:pPr>
    </w:p>
    <w:p w14:paraId="0768AA57" w14:textId="3C8EAE5E" w:rsidR="000B5666" w:rsidRDefault="007D7416">
      <w:pPr>
        <w:pStyle w:val="Nagwek21"/>
        <w:spacing w:before="34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760073" wp14:editId="79152DE5">
                <wp:simplePos x="0" y="0"/>
                <wp:positionH relativeFrom="page">
                  <wp:posOffset>643255</wp:posOffset>
                </wp:positionH>
                <wp:positionV relativeFrom="paragraph">
                  <wp:posOffset>174625</wp:posOffset>
                </wp:positionV>
                <wp:extent cx="6381750" cy="1270"/>
                <wp:effectExtent l="0" t="0" r="0" b="0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0" cy="1270"/>
                        </a:xfrm>
                        <a:custGeom>
                          <a:avLst/>
                          <a:gdLst>
                            <a:gd name="T0" fmla="+- 0 1013 1013"/>
                            <a:gd name="T1" fmla="*/ T0 w 10050"/>
                            <a:gd name="T2" fmla="+- 0 11063 1013"/>
                            <a:gd name="T3" fmla="*/ T2 w 10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0">
                              <a:moveTo>
                                <a:pt x="0" y="0"/>
                              </a:moveTo>
                              <a:lnTo>
                                <a:pt x="100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AFFD" id="Freeform 12" o:spid="_x0000_s1026" style="position:absolute;margin-left:50.65pt;margin-top:13.75pt;width:502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" path="m,l10050,e" filled="f" strokeweight="1pt">
                <v:path arrowok="t" o:connecttype="custom" o:connectlocs="0,0;6381750,0" o:connectangles="0,0"/>
                <w10:wrap type="topAndBottom" anchorx="page"/>
              </v:shape>
            </w:pict>
          </mc:Fallback>
        </mc:AlternateContent>
      </w:r>
      <w:r w:rsidR="004D546A">
        <w:rPr>
          <w:color w:val="00007F"/>
        </w:rPr>
        <w:t>Remont elewacji budynku Przedszkola Nr 1 w Zambrowie</w:t>
      </w:r>
    </w:p>
    <w:p w14:paraId="555B8BBE" w14:textId="77777777" w:rsidR="000B5666" w:rsidRDefault="000B5666">
      <w:pPr>
        <w:pStyle w:val="Tekstpodstawowy"/>
        <w:spacing w:before="4"/>
        <w:rPr>
          <w:sz w:val="9"/>
        </w:rPr>
      </w:pPr>
    </w:p>
    <w:p w14:paraId="340CE472" w14:textId="77777777" w:rsidR="000B5666" w:rsidRDefault="004D546A">
      <w:pPr>
        <w:spacing w:before="92"/>
        <w:ind w:left="3645" w:right="3656"/>
        <w:jc w:val="center"/>
      </w:pPr>
      <w:r>
        <w:rPr>
          <w:color w:val="00007F"/>
        </w:rPr>
        <w:t>Przedmiar robót</w:t>
      </w:r>
    </w:p>
    <w:p w14:paraId="6DA4BCE2" w14:textId="77777777" w:rsidR="000B5666" w:rsidRDefault="000B5666">
      <w:pPr>
        <w:pStyle w:val="Tekstpodstawowy"/>
        <w:rPr>
          <w:sz w:val="20"/>
        </w:rPr>
      </w:pPr>
    </w:p>
    <w:p w14:paraId="63EF1147" w14:textId="77777777" w:rsidR="000B5666" w:rsidRDefault="000B5666">
      <w:pPr>
        <w:pStyle w:val="Tekstpodstawowy"/>
        <w:rPr>
          <w:sz w:val="20"/>
        </w:rPr>
      </w:pPr>
    </w:p>
    <w:p w14:paraId="6576AF47" w14:textId="77777777" w:rsidR="000B5666" w:rsidRDefault="000B5666">
      <w:pPr>
        <w:pStyle w:val="Tekstpodstawowy"/>
        <w:spacing w:before="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5070"/>
        <w:gridCol w:w="225"/>
        <w:gridCol w:w="536"/>
        <w:gridCol w:w="739"/>
      </w:tblGrid>
      <w:tr w:rsidR="000B5666" w14:paraId="2510F3D6" w14:textId="77777777">
        <w:trPr>
          <w:trHeight w:val="295"/>
        </w:trPr>
        <w:tc>
          <w:tcPr>
            <w:tcW w:w="8535" w:type="dxa"/>
            <w:gridSpan w:val="2"/>
          </w:tcPr>
          <w:p w14:paraId="152F1282" w14:textId="77777777" w:rsidR="000B5666" w:rsidRDefault="004D546A">
            <w:pPr>
              <w:pStyle w:val="TableParagraph"/>
              <w:spacing w:before="87"/>
              <w:ind w:left="2427"/>
              <w:rPr>
                <w:sz w:val="14"/>
              </w:rPr>
            </w:pPr>
            <w:r>
              <w:rPr>
                <w:w w:val="105"/>
                <w:sz w:val="14"/>
              </w:rPr>
              <w:t>Opis robót</w:t>
            </w:r>
          </w:p>
        </w:tc>
        <w:tc>
          <w:tcPr>
            <w:tcW w:w="761" w:type="dxa"/>
            <w:gridSpan w:val="2"/>
            <w:tcBorders>
              <w:right w:val="nil"/>
            </w:tcBorders>
          </w:tcPr>
          <w:p w14:paraId="49E5C54A" w14:textId="77777777" w:rsidR="000B5666" w:rsidRDefault="004D546A">
            <w:pPr>
              <w:pStyle w:val="TableParagraph"/>
              <w:spacing w:before="87"/>
              <w:ind w:left="447"/>
              <w:rPr>
                <w:sz w:val="14"/>
              </w:rPr>
            </w:pPr>
            <w:r>
              <w:rPr>
                <w:w w:val="105"/>
                <w:sz w:val="14"/>
              </w:rPr>
              <w:t>Ilość</w:t>
            </w:r>
          </w:p>
        </w:tc>
        <w:tc>
          <w:tcPr>
            <w:tcW w:w="739" w:type="dxa"/>
            <w:tcBorders>
              <w:left w:val="nil"/>
            </w:tcBorders>
          </w:tcPr>
          <w:p w14:paraId="0ECE8D57" w14:textId="77777777" w:rsidR="000B5666" w:rsidRDefault="004D546A">
            <w:pPr>
              <w:pStyle w:val="TableParagraph"/>
              <w:spacing w:before="87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robót</w:t>
            </w:r>
          </w:p>
        </w:tc>
      </w:tr>
      <w:tr w:rsidR="000B5666" w14:paraId="3C200BEE" w14:textId="77777777">
        <w:trPr>
          <w:trHeight w:val="685"/>
        </w:trPr>
        <w:tc>
          <w:tcPr>
            <w:tcW w:w="10035" w:type="dxa"/>
            <w:gridSpan w:val="5"/>
          </w:tcPr>
          <w:p w14:paraId="1667192F" w14:textId="77777777" w:rsidR="000B5666" w:rsidRDefault="000B5666">
            <w:pPr>
              <w:pStyle w:val="TableParagraph"/>
              <w:spacing w:before="4"/>
              <w:rPr>
                <w:sz w:val="15"/>
              </w:rPr>
            </w:pPr>
          </w:p>
          <w:p w14:paraId="0C3DDBA5" w14:textId="77777777" w:rsidR="000B5666" w:rsidRDefault="004D546A">
            <w:pPr>
              <w:pStyle w:val="TableParagraph"/>
              <w:ind w:left="72"/>
              <w:rPr>
                <w:sz w:val="16"/>
              </w:rPr>
            </w:pPr>
            <w:r>
              <w:rPr>
                <w:color w:val="0000FF"/>
                <w:sz w:val="16"/>
              </w:rPr>
              <w:t>Dział nr 1. Remont elewacji</w:t>
            </w:r>
          </w:p>
        </w:tc>
      </w:tr>
      <w:tr w:rsidR="000B5666" w14:paraId="31A1BA44" w14:textId="77777777">
        <w:trPr>
          <w:trHeight w:val="857"/>
        </w:trPr>
        <w:tc>
          <w:tcPr>
            <w:tcW w:w="9296" w:type="dxa"/>
            <w:gridSpan w:val="4"/>
            <w:tcBorders>
              <w:bottom w:val="dashed" w:sz="8" w:space="0" w:color="000000"/>
              <w:right w:val="nil"/>
            </w:tcBorders>
          </w:tcPr>
          <w:p w14:paraId="34766BC6" w14:textId="77777777" w:rsidR="000B5666" w:rsidRDefault="004D546A">
            <w:pPr>
              <w:pStyle w:val="TableParagraph"/>
              <w:spacing w:before="72"/>
              <w:ind w:left="72"/>
              <w:rPr>
                <w:sz w:val="16"/>
              </w:rPr>
            </w:pPr>
            <w:r>
              <w:rPr>
                <w:color w:val="00007F"/>
                <w:sz w:val="16"/>
              </w:rPr>
              <w:t>1. KNR 2-02 1604-0100</w:t>
            </w:r>
          </w:p>
          <w:p w14:paraId="3E115B41" w14:textId="77777777" w:rsidR="000B5666" w:rsidRDefault="004D546A">
            <w:pPr>
              <w:pStyle w:val="TableParagraph"/>
              <w:spacing w:before="15" w:line="270" w:lineRule="atLeast"/>
              <w:ind w:left="72" w:right="3816"/>
              <w:rPr>
                <w:sz w:val="16"/>
              </w:rPr>
            </w:pPr>
            <w:r>
              <w:rPr>
                <w:sz w:val="16"/>
              </w:rPr>
              <w:t>Rusztowania zewnętrzne rurowe. Wysokość rusztowania do 10 m Jednostka: 1 m2</w:t>
            </w:r>
          </w:p>
        </w:tc>
        <w:tc>
          <w:tcPr>
            <w:tcW w:w="739" w:type="dxa"/>
            <w:tcBorders>
              <w:left w:val="nil"/>
              <w:bottom w:val="dashed" w:sz="8" w:space="0" w:color="000000"/>
            </w:tcBorders>
          </w:tcPr>
          <w:p w14:paraId="3AE69BAA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3BEE9470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4AC151B2" w14:textId="77777777" w:rsidR="000B5666" w:rsidRDefault="000B5666">
            <w:pPr>
              <w:pStyle w:val="TableParagraph"/>
              <w:spacing w:before="6"/>
              <w:rPr>
                <w:sz w:val="18"/>
              </w:rPr>
            </w:pPr>
          </w:p>
          <w:p w14:paraId="7567FEAA" w14:textId="77777777" w:rsidR="000B5666" w:rsidRDefault="004D546A">
            <w:pPr>
              <w:pStyle w:val="TableParagraph"/>
              <w:ind w:left="10"/>
              <w:rPr>
                <w:sz w:val="16"/>
              </w:rPr>
            </w:pPr>
            <w:r>
              <w:rPr>
                <w:color w:val="00007F"/>
                <w:sz w:val="16"/>
              </w:rPr>
              <w:t>523,2500</w:t>
            </w:r>
          </w:p>
        </w:tc>
      </w:tr>
      <w:tr w:rsidR="000B5666" w14:paraId="4EEA60B2" w14:textId="77777777">
        <w:trPr>
          <w:trHeight w:val="257"/>
        </w:trPr>
        <w:tc>
          <w:tcPr>
            <w:tcW w:w="3465" w:type="dxa"/>
            <w:tcBorders>
              <w:top w:val="dashed" w:sz="8" w:space="0" w:color="000000"/>
            </w:tcBorders>
          </w:tcPr>
          <w:p w14:paraId="24739BF2" w14:textId="77777777" w:rsidR="000B5666" w:rsidRDefault="000B56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5" w:type="dxa"/>
            <w:gridSpan w:val="2"/>
            <w:tcBorders>
              <w:top w:val="dashed" w:sz="8" w:space="0" w:color="000000"/>
            </w:tcBorders>
          </w:tcPr>
          <w:p w14:paraId="02325335" w14:textId="77777777" w:rsidR="000B5666" w:rsidRDefault="004D546A">
            <w:pPr>
              <w:pStyle w:val="TableParagraph"/>
              <w:spacing w:before="35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(27,85*2+12,40*2)*6,50</w:t>
            </w:r>
          </w:p>
        </w:tc>
        <w:tc>
          <w:tcPr>
            <w:tcW w:w="1275" w:type="dxa"/>
            <w:gridSpan w:val="2"/>
            <w:tcBorders>
              <w:top w:val="dashed" w:sz="8" w:space="0" w:color="000000"/>
            </w:tcBorders>
          </w:tcPr>
          <w:p w14:paraId="5FAEC5E2" w14:textId="77777777" w:rsidR="000B5666" w:rsidRDefault="004D546A">
            <w:pPr>
              <w:pStyle w:val="TableParagraph"/>
              <w:spacing w:before="35"/>
              <w:ind w:left="605"/>
              <w:rPr>
                <w:sz w:val="14"/>
              </w:rPr>
            </w:pPr>
            <w:r>
              <w:rPr>
                <w:w w:val="105"/>
                <w:sz w:val="14"/>
              </w:rPr>
              <w:t>523,2500</w:t>
            </w:r>
          </w:p>
        </w:tc>
      </w:tr>
      <w:tr w:rsidR="000B5666" w14:paraId="3D761838" w14:textId="77777777">
        <w:trPr>
          <w:trHeight w:val="857"/>
        </w:trPr>
        <w:tc>
          <w:tcPr>
            <w:tcW w:w="9296" w:type="dxa"/>
            <w:gridSpan w:val="4"/>
            <w:tcBorders>
              <w:bottom w:val="dashed" w:sz="8" w:space="0" w:color="000000"/>
              <w:right w:val="nil"/>
            </w:tcBorders>
          </w:tcPr>
          <w:p w14:paraId="108C653C" w14:textId="77777777" w:rsidR="000B5666" w:rsidRDefault="004D546A">
            <w:pPr>
              <w:pStyle w:val="TableParagraph"/>
              <w:spacing w:before="72"/>
              <w:ind w:left="72"/>
              <w:rPr>
                <w:sz w:val="16"/>
              </w:rPr>
            </w:pPr>
            <w:r>
              <w:rPr>
                <w:color w:val="00007F"/>
                <w:sz w:val="16"/>
              </w:rPr>
              <w:t>2. KNR 2-02 1614-0100</w:t>
            </w:r>
          </w:p>
          <w:p w14:paraId="751456BB" w14:textId="77777777" w:rsidR="000B5666" w:rsidRDefault="004D546A">
            <w:pPr>
              <w:pStyle w:val="TableParagraph"/>
              <w:spacing w:before="15" w:line="270" w:lineRule="atLeast"/>
              <w:ind w:left="72" w:right="853"/>
              <w:rPr>
                <w:sz w:val="16"/>
              </w:rPr>
            </w:pPr>
            <w:r>
              <w:rPr>
                <w:w w:val="105"/>
                <w:sz w:val="16"/>
              </w:rPr>
              <w:t>Daszki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ochronne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ciągłe.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Daszki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wzdłuż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rusztowania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konstrukcji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drewnianej.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wysokośćrusztowania</w:t>
            </w:r>
            <w:proofErr w:type="spellEnd"/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 Jednostka: 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m2</w:t>
            </w:r>
          </w:p>
        </w:tc>
        <w:tc>
          <w:tcPr>
            <w:tcW w:w="739" w:type="dxa"/>
            <w:tcBorders>
              <w:left w:val="nil"/>
              <w:bottom w:val="dashed" w:sz="8" w:space="0" w:color="000000"/>
            </w:tcBorders>
          </w:tcPr>
          <w:p w14:paraId="28503D05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2941B0AD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582397BD" w14:textId="77777777" w:rsidR="000B5666" w:rsidRDefault="000B5666">
            <w:pPr>
              <w:pStyle w:val="TableParagraph"/>
              <w:spacing w:before="6"/>
              <w:rPr>
                <w:sz w:val="18"/>
              </w:rPr>
            </w:pPr>
          </w:p>
          <w:p w14:paraId="68812505" w14:textId="77777777" w:rsidR="000B5666" w:rsidRDefault="004D546A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color w:val="00007F"/>
                <w:sz w:val="16"/>
              </w:rPr>
              <w:t>7,5000</w:t>
            </w:r>
          </w:p>
        </w:tc>
      </w:tr>
      <w:tr w:rsidR="000B5666" w14:paraId="64BA9F75" w14:textId="77777777">
        <w:trPr>
          <w:trHeight w:val="257"/>
        </w:trPr>
        <w:tc>
          <w:tcPr>
            <w:tcW w:w="3465" w:type="dxa"/>
            <w:tcBorders>
              <w:top w:val="dashed" w:sz="8" w:space="0" w:color="000000"/>
            </w:tcBorders>
          </w:tcPr>
          <w:p w14:paraId="768BE94B" w14:textId="77777777" w:rsidR="000B5666" w:rsidRDefault="000B56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5" w:type="dxa"/>
            <w:gridSpan w:val="2"/>
            <w:tcBorders>
              <w:top w:val="dashed" w:sz="8" w:space="0" w:color="000000"/>
            </w:tcBorders>
          </w:tcPr>
          <w:p w14:paraId="7081D0FD" w14:textId="77777777" w:rsidR="000B5666" w:rsidRDefault="004D546A">
            <w:pPr>
              <w:pStyle w:val="TableParagraph"/>
              <w:spacing w:before="35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(3,5+2,0*2)*1,0</w:t>
            </w:r>
          </w:p>
        </w:tc>
        <w:tc>
          <w:tcPr>
            <w:tcW w:w="1275" w:type="dxa"/>
            <w:gridSpan w:val="2"/>
            <w:tcBorders>
              <w:top w:val="dashed" w:sz="8" w:space="0" w:color="000000"/>
            </w:tcBorders>
          </w:tcPr>
          <w:p w14:paraId="3F3B65BB" w14:textId="77777777" w:rsidR="000B5666" w:rsidRDefault="004D546A">
            <w:pPr>
              <w:pStyle w:val="TableParagraph"/>
              <w:spacing w:before="35"/>
              <w:ind w:left="767"/>
              <w:rPr>
                <w:sz w:val="14"/>
              </w:rPr>
            </w:pPr>
            <w:r>
              <w:rPr>
                <w:w w:val="105"/>
                <w:sz w:val="14"/>
              </w:rPr>
              <w:t>7,5000</w:t>
            </w:r>
          </w:p>
        </w:tc>
      </w:tr>
      <w:tr w:rsidR="000B5666" w14:paraId="7A772288" w14:textId="77777777">
        <w:trPr>
          <w:trHeight w:val="1064"/>
        </w:trPr>
        <w:tc>
          <w:tcPr>
            <w:tcW w:w="9296" w:type="dxa"/>
            <w:gridSpan w:val="4"/>
            <w:tcBorders>
              <w:bottom w:val="dashed" w:sz="8" w:space="0" w:color="000000"/>
              <w:right w:val="nil"/>
            </w:tcBorders>
          </w:tcPr>
          <w:p w14:paraId="66843440" w14:textId="77777777" w:rsidR="000B5666" w:rsidRDefault="004D546A">
            <w:pPr>
              <w:pStyle w:val="TableParagraph"/>
              <w:spacing w:before="72"/>
              <w:ind w:left="72"/>
              <w:rPr>
                <w:sz w:val="16"/>
              </w:rPr>
            </w:pPr>
            <w:r>
              <w:rPr>
                <w:color w:val="00007F"/>
                <w:sz w:val="16"/>
              </w:rPr>
              <w:t>3. KNR 4-01W 0545-0800</w:t>
            </w:r>
          </w:p>
          <w:p w14:paraId="78D578E7" w14:textId="77777777" w:rsidR="000B5666" w:rsidRDefault="004D546A">
            <w:pPr>
              <w:pStyle w:val="TableParagraph"/>
              <w:spacing w:before="101" w:line="290" w:lineRule="auto"/>
              <w:ind w:left="72" w:right="127"/>
              <w:rPr>
                <w:sz w:val="16"/>
              </w:rPr>
            </w:pPr>
            <w:r>
              <w:rPr>
                <w:w w:val="105"/>
                <w:sz w:val="16"/>
              </w:rPr>
              <w:t>Rozebranie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pokryć,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rynien,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spust.i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obróbek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blach.oraz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przyg.blachy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rozbiórki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dalsz.użytku</w:t>
            </w:r>
            <w:proofErr w:type="spellEnd"/>
            <w:r>
              <w:rPr>
                <w:w w:val="105"/>
                <w:sz w:val="16"/>
              </w:rPr>
              <w:t>.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Rozebranie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obróbek murów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ogniowych,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okapów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kołnierzy,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gzymsów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itp..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blachy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nadającej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się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użytku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-rozbiórka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podokienników</w:t>
            </w:r>
          </w:p>
          <w:p w14:paraId="308C2736" w14:textId="77777777" w:rsidR="000B5666" w:rsidRDefault="004D546A">
            <w:pPr>
              <w:pStyle w:val="TableParagraph"/>
              <w:spacing w:before="32"/>
              <w:ind w:left="72"/>
              <w:rPr>
                <w:sz w:val="16"/>
              </w:rPr>
            </w:pPr>
            <w:r>
              <w:rPr>
                <w:sz w:val="16"/>
              </w:rPr>
              <w:t>Jednostka: 1 m2</w:t>
            </w:r>
          </w:p>
        </w:tc>
        <w:tc>
          <w:tcPr>
            <w:tcW w:w="739" w:type="dxa"/>
            <w:tcBorders>
              <w:left w:val="nil"/>
              <w:bottom w:val="dashed" w:sz="8" w:space="0" w:color="000000"/>
            </w:tcBorders>
          </w:tcPr>
          <w:p w14:paraId="0BC90EAC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3B449DF9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526D29DB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40EB8C94" w14:textId="77777777" w:rsidR="000B5666" w:rsidRDefault="000B5666">
            <w:pPr>
              <w:pStyle w:val="TableParagraph"/>
              <w:spacing w:before="6"/>
              <w:rPr>
                <w:sz w:val="18"/>
              </w:rPr>
            </w:pPr>
          </w:p>
          <w:p w14:paraId="277CD153" w14:textId="77777777" w:rsidR="000B5666" w:rsidRDefault="004D546A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color w:val="00007F"/>
                <w:sz w:val="16"/>
              </w:rPr>
              <w:t>16,4100</w:t>
            </w:r>
          </w:p>
        </w:tc>
      </w:tr>
      <w:tr w:rsidR="000B5666" w14:paraId="1E492439" w14:textId="77777777">
        <w:trPr>
          <w:trHeight w:val="257"/>
        </w:trPr>
        <w:tc>
          <w:tcPr>
            <w:tcW w:w="3465" w:type="dxa"/>
            <w:tcBorders>
              <w:top w:val="dashed" w:sz="8" w:space="0" w:color="000000"/>
            </w:tcBorders>
          </w:tcPr>
          <w:p w14:paraId="4774C340" w14:textId="77777777" w:rsidR="000B5666" w:rsidRDefault="000B56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5" w:type="dxa"/>
            <w:gridSpan w:val="2"/>
            <w:tcBorders>
              <w:top w:val="dashed" w:sz="8" w:space="0" w:color="000000"/>
            </w:tcBorders>
          </w:tcPr>
          <w:p w14:paraId="6573543A" w14:textId="77777777" w:rsidR="000B5666" w:rsidRDefault="004D546A">
            <w:pPr>
              <w:pStyle w:val="TableParagraph"/>
              <w:spacing w:before="35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(0,9*30+0,8*4+2,45*10)*0,30</w:t>
            </w:r>
          </w:p>
        </w:tc>
        <w:tc>
          <w:tcPr>
            <w:tcW w:w="1275" w:type="dxa"/>
            <w:gridSpan w:val="2"/>
            <w:tcBorders>
              <w:top w:val="dashed" w:sz="8" w:space="0" w:color="000000"/>
            </w:tcBorders>
          </w:tcPr>
          <w:p w14:paraId="14731714" w14:textId="77777777" w:rsidR="000B5666" w:rsidRDefault="004D546A">
            <w:pPr>
              <w:pStyle w:val="TableParagraph"/>
              <w:spacing w:before="35"/>
              <w:ind w:left="686"/>
              <w:rPr>
                <w:sz w:val="14"/>
              </w:rPr>
            </w:pPr>
            <w:r>
              <w:rPr>
                <w:w w:val="105"/>
                <w:sz w:val="14"/>
              </w:rPr>
              <w:t>16,4100</w:t>
            </w:r>
          </w:p>
        </w:tc>
      </w:tr>
      <w:tr w:rsidR="000B5666" w14:paraId="0C45393B" w14:textId="77777777">
        <w:trPr>
          <w:trHeight w:val="1064"/>
        </w:trPr>
        <w:tc>
          <w:tcPr>
            <w:tcW w:w="9296" w:type="dxa"/>
            <w:gridSpan w:val="4"/>
            <w:tcBorders>
              <w:bottom w:val="dashed" w:sz="8" w:space="0" w:color="000000"/>
              <w:right w:val="nil"/>
            </w:tcBorders>
          </w:tcPr>
          <w:p w14:paraId="76FF5CE5" w14:textId="77777777" w:rsidR="000B5666" w:rsidRDefault="004D546A">
            <w:pPr>
              <w:pStyle w:val="TableParagraph"/>
              <w:spacing w:before="72"/>
              <w:ind w:left="72"/>
              <w:rPr>
                <w:sz w:val="16"/>
              </w:rPr>
            </w:pPr>
            <w:r>
              <w:rPr>
                <w:color w:val="00007F"/>
                <w:sz w:val="16"/>
              </w:rPr>
              <w:t>4. KNR 0-23 2611-0100</w:t>
            </w:r>
          </w:p>
          <w:p w14:paraId="3D9BB441" w14:textId="77777777" w:rsidR="000B5666" w:rsidRDefault="004D546A">
            <w:pPr>
              <w:pStyle w:val="TableParagraph"/>
              <w:spacing w:before="101" w:line="290" w:lineRule="auto"/>
              <w:ind w:left="72"/>
              <w:rPr>
                <w:sz w:val="16"/>
              </w:rPr>
            </w:pPr>
            <w:r>
              <w:rPr>
                <w:w w:val="105"/>
                <w:sz w:val="16"/>
              </w:rPr>
              <w:t>Przygotowanie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podłoża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docieplenie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metodą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lekką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mokrą.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Przygotowanie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starego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podłoża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docieplenie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poprzez oczyszczenie mechaniczne 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zmycie</w:t>
            </w:r>
          </w:p>
          <w:p w14:paraId="195EED38" w14:textId="77777777" w:rsidR="000B5666" w:rsidRDefault="004D546A">
            <w:pPr>
              <w:pStyle w:val="TableParagraph"/>
              <w:spacing w:before="32"/>
              <w:ind w:left="72"/>
              <w:rPr>
                <w:sz w:val="16"/>
              </w:rPr>
            </w:pPr>
            <w:r>
              <w:rPr>
                <w:sz w:val="16"/>
              </w:rPr>
              <w:t>Jednostka: 100 m2</w:t>
            </w:r>
          </w:p>
        </w:tc>
        <w:tc>
          <w:tcPr>
            <w:tcW w:w="739" w:type="dxa"/>
            <w:tcBorders>
              <w:left w:val="nil"/>
              <w:bottom w:val="dashed" w:sz="8" w:space="0" w:color="000000"/>
            </w:tcBorders>
          </w:tcPr>
          <w:p w14:paraId="69BF3B62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685607B9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47733E57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2B2B6C4B" w14:textId="77777777" w:rsidR="000B5666" w:rsidRDefault="000B5666">
            <w:pPr>
              <w:pStyle w:val="TableParagraph"/>
              <w:spacing w:before="6"/>
              <w:rPr>
                <w:sz w:val="18"/>
              </w:rPr>
            </w:pPr>
          </w:p>
          <w:p w14:paraId="3BE6472C" w14:textId="77777777" w:rsidR="000B5666" w:rsidRDefault="004D546A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color w:val="00007F"/>
                <w:sz w:val="16"/>
              </w:rPr>
              <w:t>4,8483</w:t>
            </w:r>
          </w:p>
        </w:tc>
      </w:tr>
      <w:tr w:rsidR="000B5666" w14:paraId="0E0B7A40" w14:textId="77777777">
        <w:trPr>
          <w:trHeight w:val="212"/>
        </w:trPr>
        <w:tc>
          <w:tcPr>
            <w:tcW w:w="3465" w:type="dxa"/>
            <w:vMerge w:val="restart"/>
            <w:tcBorders>
              <w:top w:val="dashed" w:sz="8" w:space="0" w:color="000000"/>
            </w:tcBorders>
          </w:tcPr>
          <w:p w14:paraId="56B14288" w14:textId="77777777" w:rsidR="000B5666" w:rsidRDefault="000B56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5" w:type="dxa"/>
            <w:gridSpan w:val="2"/>
            <w:tcBorders>
              <w:top w:val="dashed" w:sz="8" w:space="0" w:color="000000"/>
              <w:bottom w:val="nil"/>
            </w:tcBorders>
          </w:tcPr>
          <w:p w14:paraId="69523ACA" w14:textId="77777777" w:rsidR="000B5666" w:rsidRDefault="004D546A">
            <w:pPr>
              <w:pStyle w:val="TableParagraph"/>
              <w:spacing w:before="35" w:line="157" w:lineRule="exact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(27,85*2+12,40*2)*6,50-0,88*1,26*30-0,8*1,65*4-2,42*1,65*10-0,82*2,</w:t>
            </w:r>
          </w:p>
        </w:tc>
        <w:tc>
          <w:tcPr>
            <w:tcW w:w="1275" w:type="dxa"/>
            <w:gridSpan w:val="2"/>
            <w:tcBorders>
              <w:top w:val="dashed" w:sz="8" w:space="0" w:color="000000"/>
              <w:bottom w:val="nil"/>
            </w:tcBorders>
          </w:tcPr>
          <w:p w14:paraId="12A639FE" w14:textId="77777777" w:rsidR="000B5666" w:rsidRDefault="004D546A">
            <w:pPr>
              <w:pStyle w:val="TableParagraph"/>
              <w:spacing w:before="35" w:line="157" w:lineRule="exact"/>
              <w:ind w:left="605"/>
              <w:rPr>
                <w:sz w:val="14"/>
              </w:rPr>
            </w:pPr>
            <w:r>
              <w:rPr>
                <w:w w:val="105"/>
                <w:sz w:val="14"/>
              </w:rPr>
              <w:t>484,8284</w:t>
            </w:r>
          </w:p>
        </w:tc>
      </w:tr>
      <w:tr w:rsidR="000B5666" w14:paraId="31D7F6D4" w14:textId="77777777">
        <w:trPr>
          <w:trHeight w:val="193"/>
        </w:trPr>
        <w:tc>
          <w:tcPr>
            <w:tcW w:w="3465" w:type="dxa"/>
            <w:vMerge/>
            <w:tcBorders>
              <w:top w:val="nil"/>
            </w:tcBorders>
          </w:tcPr>
          <w:p w14:paraId="695DACD5" w14:textId="77777777" w:rsidR="000B5666" w:rsidRDefault="000B5666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nil"/>
              <w:bottom w:val="nil"/>
            </w:tcBorders>
          </w:tcPr>
          <w:p w14:paraId="49BC6170" w14:textId="77777777" w:rsidR="000B5666" w:rsidRDefault="004D546A">
            <w:pPr>
              <w:pStyle w:val="TableParagraph"/>
              <w:spacing w:before="15" w:line="157" w:lineRule="exact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44*2-0,9*2,1*2-1,36*2,1+((0,88+1,26*2)*30+(0,8+1,65*2)*4+(2,42+1,6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14:paraId="5AF2DB67" w14:textId="77777777" w:rsidR="000B5666" w:rsidRDefault="000B56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B5666" w14:paraId="1325A922" w14:textId="77777777">
        <w:trPr>
          <w:trHeight w:val="210"/>
        </w:trPr>
        <w:tc>
          <w:tcPr>
            <w:tcW w:w="3465" w:type="dxa"/>
            <w:vMerge/>
            <w:tcBorders>
              <w:top w:val="nil"/>
            </w:tcBorders>
          </w:tcPr>
          <w:p w14:paraId="4524F8E2" w14:textId="77777777" w:rsidR="000B5666" w:rsidRDefault="000B5666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nil"/>
            </w:tcBorders>
          </w:tcPr>
          <w:p w14:paraId="366CD616" w14:textId="77777777" w:rsidR="000B5666" w:rsidRDefault="004D546A">
            <w:pPr>
              <w:pStyle w:val="TableParagraph"/>
              <w:spacing w:before="15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5*2)*10+(0,82+2,44*2)*2+(1,36+2,10*2)+(0,9+2,1*2)*2)*0,25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14:paraId="085DD79F" w14:textId="77777777" w:rsidR="000B5666" w:rsidRDefault="000B56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5666" w14:paraId="7FE70C69" w14:textId="77777777">
        <w:trPr>
          <w:trHeight w:val="1064"/>
        </w:trPr>
        <w:tc>
          <w:tcPr>
            <w:tcW w:w="9296" w:type="dxa"/>
            <w:gridSpan w:val="4"/>
            <w:tcBorders>
              <w:bottom w:val="dashed" w:sz="8" w:space="0" w:color="000000"/>
              <w:right w:val="nil"/>
            </w:tcBorders>
          </w:tcPr>
          <w:p w14:paraId="26D643F0" w14:textId="77777777" w:rsidR="000B5666" w:rsidRDefault="004D546A">
            <w:pPr>
              <w:pStyle w:val="TableParagraph"/>
              <w:spacing w:before="72"/>
              <w:ind w:left="72"/>
              <w:rPr>
                <w:sz w:val="16"/>
              </w:rPr>
            </w:pPr>
            <w:r>
              <w:rPr>
                <w:color w:val="00007F"/>
                <w:sz w:val="16"/>
              </w:rPr>
              <w:t>5. KNR 4-01W 0730-0100</w:t>
            </w:r>
          </w:p>
          <w:p w14:paraId="04F905B7" w14:textId="77777777" w:rsidR="000B5666" w:rsidRDefault="004D546A">
            <w:pPr>
              <w:pStyle w:val="TableParagraph"/>
              <w:spacing w:before="101" w:line="290" w:lineRule="auto"/>
              <w:ind w:left="72" w:right="853"/>
              <w:rPr>
                <w:sz w:val="16"/>
              </w:rPr>
            </w:pPr>
            <w:r>
              <w:rPr>
                <w:sz w:val="16"/>
              </w:rPr>
              <w:t xml:space="preserve">Uzupełnienie tynków cementowych nakrapianych. Na ścianach </w:t>
            </w:r>
            <w:proofErr w:type="spellStart"/>
            <w:r>
              <w:rPr>
                <w:sz w:val="16"/>
              </w:rPr>
              <w:t>płaskich,loggiach,balkonach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pow.tynków</w:t>
            </w:r>
            <w:proofErr w:type="spellEnd"/>
            <w:r>
              <w:rPr>
                <w:sz w:val="16"/>
              </w:rPr>
              <w:t xml:space="preserve"> w 1 miejscu do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</w:p>
          <w:p w14:paraId="605CE172" w14:textId="77777777" w:rsidR="000B5666" w:rsidRDefault="004D546A">
            <w:pPr>
              <w:pStyle w:val="TableParagraph"/>
              <w:spacing w:before="32"/>
              <w:ind w:left="72"/>
              <w:rPr>
                <w:sz w:val="16"/>
              </w:rPr>
            </w:pPr>
            <w:r>
              <w:rPr>
                <w:sz w:val="16"/>
              </w:rPr>
              <w:t>Jednostka: 1 m2</w:t>
            </w:r>
          </w:p>
        </w:tc>
        <w:tc>
          <w:tcPr>
            <w:tcW w:w="739" w:type="dxa"/>
            <w:tcBorders>
              <w:left w:val="nil"/>
              <w:bottom w:val="dashed" w:sz="8" w:space="0" w:color="000000"/>
            </w:tcBorders>
          </w:tcPr>
          <w:p w14:paraId="6641B372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018DFEE0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3F777E6A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66397456" w14:textId="77777777" w:rsidR="000B5666" w:rsidRDefault="000B5666">
            <w:pPr>
              <w:pStyle w:val="TableParagraph"/>
              <w:spacing w:before="6"/>
              <w:rPr>
                <w:sz w:val="18"/>
              </w:rPr>
            </w:pPr>
          </w:p>
          <w:p w14:paraId="4530E5A7" w14:textId="77777777" w:rsidR="000B5666" w:rsidRDefault="004D546A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color w:val="00007F"/>
                <w:sz w:val="16"/>
              </w:rPr>
              <w:t>10,0000</w:t>
            </w:r>
          </w:p>
        </w:tc>
      </w:tr>
      <w:tr w:rsidR="000B5666" w14:paraId="3F188685" w14:textId="77777777">
        <w:trPr>
          <w:trHeight w:val="257"/>
        </w:trPr>
        <w:tc>
          <w:tcPr>
            <w:tcW w:w="3465" w:type="dxa"/>
            <w:tcBorders>
              <w:top w:val="dashed" w:sz="8" w:space="0" w:color="000000"/>
            </w:tcBorders>
          </w:tcPr>
          <w:p w14:paraId="5DD402B1" w14:textId="77777777" w:rsidR="000B5666" w:rsidRDefault="000B56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5" w:type="dxa"/>
            <w:gridSpan w:val="2"/>
            <w:tcBorders>
              <w:top w:val="dashed" w:sz="8" w:space="0" w:color="000000"/>
            </w:tcBorders>
          </w:tcPr>
          <w:p w14:paraId="29782588" w14:textId="77777777" w:rsidR="000B5666" w:rsidRDefault="004D546A">
            <w:pPr>
              <w:pStyle w:val="TableParagraph"/>
              <w:spacing w:before="35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275" w:type="dxa"/>
            <w:gridSpan w:val="2"/>
            <w:tcBorders>
              <w:top w:val="dashed" w:sz="8" w:space="0" w:color="000000"/>
            </w:tcBorders>
          </w:tcPr>
          <w:p w14:paraId="01449519" w14:textId="77777777" w:rsidR="000B5666" w:rsidRDefault="004D546A">
            <w:pPr>
              <w:pStyle w:val="TableParagraph"/>
              <w:spacing w:before="35"/>
              <w:ind w:left="686"/>
              <w:rPr>
                <w:sz w:val="14"/>
              </w:rPr>
            </w:pPr>
            <w:r>
              <w:rPr>
                <w:w w:val="105"/>
                <w:sz w:val="14"/>
              </w:rPr>
              <w:t>10,0000</w:t>
            </w:r>
          </w:p>
        </w:tc>
      </w:tr>
      <w:tr w:rsidR="000B5666" w14:paraId="337FEAEC" w14:textId="77777777">
        <w:trPr>
          <w:trHeight w:val="1064"/>
        </w:trPr>
        <w:tc>
          <w:tcPr>
            <w:tcW w:w="9296" w:type="dxa"/>
            <w:gridSpan w:val="4"/>
            <w:tcBorders>
              <w:bottom w:val="dashed" w:sz="8" w:space="0" w:color="000000"/>
              <w:right w:val="nil"/>
            </w:tcBorders>
          </w:tcPr>
          <w:p w14:paraId="2AED7D20" w14:textId="77777777" w:rsidR="000B5666" w:rsidRDefault="004D546A">
            <w:pPr>
              <w:pStyle w:val="TableParagraph"/>
              <w:spacing w:before="72"/>
              <w:ind w:left="72"/>
              <w:rPr>
                <w:sz w:val="16"/>
              </w:rPr>
            </w:pPr>
            <w:r>
              <w:rPr>
                <w:color w:val="00007F"/>
                <w:sz w:val="16"/>
              </w:rPr>
              <w:t>6. KNNR 2 0504-0201</w:t>
            </w:r>
          </w:p>
          <w:p w14:paraId="73E60DA3" w14:textId="77777777" w:rsidR="000B5666" w:rsidRDefault="004D546A">
            <w:pPr>
              <w:pStyle w:val="TableParagraph"/>
              <w:spacing w:before="101" w:line="290" w:lineRule="auto"/>
              <w:ind w:left="72" w:right="853"/>
              <w:rPr>
                <w:sz w:val="16"/>
              </w:rPr>
            </w:pPr>
            <w:r>
              <w:rPr>
                <w:w w:val="105"/>
                <w:sz w:val="16"/>
              </w:rPr>
              <w:t>Obróbki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blacharskie.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Obróbki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blachy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stalowej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ocynkowanej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grub.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0,550mm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przy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szerokości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rozwinięciu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 xml:space="preserve">powyżej </w:t>
            </w:r>
            <w:r>
              <w:rPr>
                <w:w w:val="105"/>
                <w:sz w:val="16"/>
              </w:rPr>
              <w:t>25cm-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podokienniki</w:t>
            </w:r>
          </w:p>
          <w:p w14:paraId="5BA61E53" w14:textId="77777777" w:rsidR="000B5666" w:rsidRDefault="004D546A">
            <w:pPr>
              <w:pStyle w:val="TableParagraph"/>
              <w:spacing w:before="32"/>
              <w:ind w:left="72"/>
              <w:rPr>
                <w:sz w:val="16"/>
              </w:rPr>
            </w:pPr>
            <w:r>
              <w:rPr>
                <w:sz w:val="16"/>
              </w:rPr>
              <w:t>Jednostka: 100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</w:p>
        </w:tc>
        <w:tc>
          <w:tcPr>
            <w:tcW w:w="739" w:type="dxa"/>
            <w:tcBorders>
              <w:left w:val="nil"/>
              <w:bottom w:val="dashed" w:sz="8" w:space="0" w:color="000000"/>
            </w:tcBorders>
          </w:tcPr>
          <w:p w14:paraId="0EE63697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30C8E991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26B527AF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0EC02D68" w14:textId="77777777" w:rsidR="000B5666" w:rsidRDefault="000B5666">
            <w:pPr>
              <w:pStyle w:val="TableParagraph"/>
              <w:spacing w:before="6"/>
              <w:rPr>
                <w:sz w:val="18"/>
              </w:rPr>
            </w:pPr>
          </w:p>
          <w:p w14:paraId="7D9AB788" w14:textId="77777777" w:rsidR="000B5666" w:rsidRDefault="004D546A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color w:val="00007F"/>
                <w:sz w:val="16"/>
              </w:rPr>
              <w:t>0,1641</w:t>
            </w:r>
          </w:p>
        </w:tc>
      </w:tr>
      <w:tr w:rsidR="000B5666" w14:paraId="17937DF2" w14:textId="77777777">
        <w:trPr>
          <w:trHeight w:val="257"/>
        </w:trPr>
        <w:tc>
          <w:tcPr>
            <w:tcW w:w="3465" w:type="dxa"/>
            <w:tcBorders>
              <w:top w:val="dashed" w:sz="8" w:space="0" w:color="000000"/>
            </w:tcBorders>
          </w:tcPr>
          <w:p w14:paraId="4D6425CB" w14:textId="77777777" w:rsidR="000B5666" w:rsidRDefault="000B56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5" w:type="dxa"/>
            <w:gridSpan w:val="2"/>
            <w:tcBorders>
              <w:top w:val="dashed" w:sz="8" w:space="0" w:color="000000"/>
            </w:tcBorders>
          </w:tcPr>
          <w:p w14:paraId="160AB038" w14:textId="77777777" w:rsidR="000B5666" w:rsidRDefault="004D546A">
            <w:pPr>
              <w:pStyle w:val="TableParagraph"/>
              <w:spacing w:before="35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(0,9*30+0,8*4+2,45*10)*0,30</w:t>
            </w:r>
          </w:p>
        </w:tc>
        <w:tc>
          <w:tcPr>
            <w:tcW w:w="1275" w:type="dxa"/>
            <w:gridSpan w:val="2"/>
            <w:tcBorders>
              <w:top w:val="dashed" w:sz="8" w:space="0" w:color="000000"/>
            </w:tcBorders>
          </w:tcPr>
          <w:p w14:paraId="33171528" w14:textId="77777777" w:rsidR="000B5666" w:rsidRDefault="004D546A">
            <w:pPr>
              <w:pStyle w:val="TableParagraph"/>
              <w:spacing w:before="35"/>
              <w:ind w:left="686"/>
              <w:rPr>
                <w:sz w:val="14"/>
              </w:rPr>
            </w:pPr>
            <w:r>
              <w:rPr>
                <w:w w:val="105"/>
                <w:sz w:val="14"/>
              </w:rPr>
              <w:t>16,4100</w:t>
            </w:r>
          </w:p>
        </w:tc>
      </w:tr>
      <w:tr w:rsidR="000B5666" w14:paraId="31E5B910" w14:textId="77777777">
        <w:trPr>
          <w:trHeight w:val="1064"/>
        </w:trPr>
        <w:tc>
          <w:tcPr>
            <w:tcW w:w="9296" w:type="dxa"/>
            <w:gridSpan w:val="4"/>
            <w:tcBorders>
              <w:bottom w:val="dashed" w:sz="8" w:space="0" w:color="000000"/>
              <w:right w:val="nil"/>
            </w:tcBorders>
          </w:tcPr>
          <w:p w14:paraId="10535B4C" w14:textId="77777777" w:rsidR="000B5666" w:rsidRDefault="004D546A">
            <w:pPr>
              <w:pStyle w:val="TableParagraph"/>
              <w:spacing w:before="72"/>
              <w:ind w:left="72"/>
              <w:rPr>
                <w:sz w:val="16"/>
              </w:rPr>
            </w:pPr>
            <w:r>
              <w:rPr>
                <w:color w:val="00007F"/>
                <w:sz w:val="16"/>
              </w:rPr>
              <w:t>7. KNR 0-23 2611-0200</w:t>
            </w:r>
          </w:p>
          <w:p w14:paraId="68E236CB" w14:textId="77777777" w:rsidR="000B5666" w:rsidRDefault="004D546A">
            <w:pPr>
              <w:pStyle w:val="TableParagraph"/>
              <w:spacing w:before="101" w:line="290" w:lineRule="auto"/>
              <w:ind w:left="72"/>
              <w:rPr>
                <w:sz w:val="16"/>
              </w:rPr>
            </w:pPr>
            <w:r>
              <w:rPr>
                <w:w w:val="105"/>
                <w:sz w:val="16"/>
              </w:rPr>
              <w:t>Przygotowanie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podłoża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docieplenie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metodą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lekką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mokrą.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Przygotowanie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starego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podłoża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docieplenie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poprzez jednokrotne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gruntowanie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emulsją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Atlas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Uni</w:t>
            </w:r>
            <w:proofErr w:type="spellEnd"/>
            <w:r>
              <w:rPr>
                <w:w w:val="105"/>
                <w:sz w:val="16"/>
              </w:rPr>
              <w:t>-Grunt-emulsja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głęboko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penetrująca,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wzmacniajaca</w:t>
            </w:r>
            <w:proofErr w:type="spellEnd"/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podłoże</w:t>
            </w:r>
          </w:p>
          <w:p w14:paraId="495CEED3" w14:textId="77777777" w:rsidR="000B5666" w:rsidRDefault="004D546A">
            <w:pPr>
              <w:pStyle w:val="TableParagraph"/>
              <w:spacing w:before="32"/>
              <w:ind w:left="72"/>
              <w:rPr>
                <w:sz w:val="16"/>
              </w:rPr>
            </w:pPr>
            <w:r>
              <w:rPr>
                <w:sz w:val="16"/>
              </w:rPr>
              <w:t>Jednostka: 100 m2</w:t>
            </w:r>
          </w:p>
        </w:tc>
        <w:tc>
          <w:tcPr>
            <w:tcW w:w="739" w:type="dxa"/>
            <w:tcBorders>
              <w:left w:val="nil"/>
              <w:bottom w:val="dashed" w:sz="8" w:space="0" w:color="000000"/>
            </w:tcBorders>
          </w:tcPr>
          <w:p w14:paraId="0D42EFC5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5BF5073F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6223DBF1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14B9A783" w14:textId="77777777" w:rsidR="000B5666" w:rsidRDefault="000B5666">
            <w:pPr>
              <w:pStyle w:val="TableParagraph"/>
              <w:spacing w:before="6"/>
              <w:rPr>
                <w:sz w:val="18"/>
              </w:rPr>
            </w:pPr>
          </w:p>
          <w:p w14:paraId="315C02D7" w14:textId="77777777" w:rsidR="000B5666" w:rsidRDefault="004D546A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color w:val="00007F"/>
                <w:sz w:val="16"/>
              </w:rPr>
              <w:t>4,8483</w:t>
            </w:r>
          </w:p>
        </w:tc>
      </w:tr>
      <w:tr w:rsidR="000B5666" w14:paraId="72EA2C48" w14:textId="77777777">
        <w:trPr>
          <w:trHeight w:val="212"/>
        </w:trPr>
        <w:tc>
          <w:tcPr>
            <w:tcW w:w="3465" w:type="dxa"/>
            <w:vMerge w:val="restart"/>
            <w:tcBorders>
              <w:top w:val="dashed" w:sz="8" w:space="0" w:color="000000"/>
            </w:tcBorders>
          </w:tcPr>
          <w:p w14:paraId="54F9752D" w14:textId="77777777" w:rsidR="000B5666" w:rsidRDefault="000B56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5" w:type="dxa"/>
            <w:gridSpan w:val="2"/>
            <w:tcBorders>
              <w:top w:val="dashed" w:sz="8" w:space="0" w:color="000000"/>
              <w:bottom w:val="nil"/>
            </w:tcBorders>
          </w:tcPr>
          <w:p w14:paraId="01111B70" w14:textId="77777777" w:rsidR="000B5666" w:rsidRDefault="004D546A">
            <w:pPr>
              <w:pStyle w:val="TableParagraph"/>
              <w:spacing w:before="35" w:line="157" w:lineRule="exact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(27,85*2+12,40*2)*6,50-0,88*1,26*30-0,8*1,65*4-2,42*1,65*10-0,82*2,</w:t>
            </w:r>
          </w:p>
        </w:tc>
        <w:tc>
          <w:tcPr>
            <w:tcW w:w="1275" w:type="dxa"/>
            <w:gridSpan w:val="2"/>
            <w:tcBorders>
              <w:top w:val="dashed" w:sz="8" w:space="0" w:color="000000"/>
              <w:bottom w:val="nil"/>
            </w:tcBorders>
          </w:tcPr>
          <w:p w14:paraId="0856543C" w14:textId="77777777" w:rsidR="000B5666" w:rsidRDefault="004D546A">
            <w:pPr>
              <w:pStyle w:val="TableParagraph"/>
              <w:spacing w:before="35" w:line="157" w:lineRule="exact"/>
              <w:ind w:left="605"/>
              <w:rPr>
                <w:sz w:val="14"/>
              </w:rPr>
            </w:pPr>
            <w:r>
              <w:rPr>
                <w:w w:val="105"/>
                <w:sz w:val="14"/>
              </w:rPr>
              <w:t>484,8284</w:t>
            </w:r>
          </w:p>
        </w:tc>
      </w:tr>
      <w:tr w:rsidR="000B5666" w14:paraId="5EB94EA3" w14:textId="77777777">
        <w:trPr>
          <w:trHeight w:val="192"/>
        </w:trPr>
        <w:tc>
          <w:tcPr>
            <w:tcW w:w="3465" w:type="dxa"/>
            <w:vMerge/>
            <w:tcBorders>
              <w:top w:val="nil"/>
            </w:tcBorders>
          </w:tcPr>
          <w:p w14:paraId="1CB1AB20" w14:textId="77777777" w:rsidR="000B5666" w:rsidRDefault="000B5666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nil"/>
              <w:bottom w:val="nil"/>
            </w:tcBorders>
          </w:tcPr>
          <w:p w14:paraId="66FEA824" w14:textId="77777777" w:rsidR="000B5666" w:rsidRDefault="004D546A">
            <w:pPr>
              <w:pStyle w:val="TableParagraph"/>
              <w:spacing w:before="15" w:line="157" w:lineRule="exact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44*2-0,9*2,1*2-1,36*2,1+((0,88+1,26*2)*30+(0,8+1,65*2)*4+(2,42+1,6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14:paraId="52854BC9" w14:textId="77777777" w:rsidR="000B5666" w:rsidRDefault="000B56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B5666" w14:paraId="63842D7B" w14:textId="77777777">
        <w:trPr>
          <w:trHeight w:val="210"/>
        </w:trPr>
        <w:tc>
          <w:tcPr>
            <w:tcW w:w="3465" w:type="dxa"/>
            <w:vMerge/>
            <w:tcBorders>
              <w:top w:val="nil"/>
            </w:tcBorders>
          </w:tcPr>
          <w:p w14:paraId="060A9D48" w14:textId="77777777" w:rsidR="000B5666" w:rsidRDefault="000B5666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nil"/>
            </w:tcBorders>
          </w:tcPr>
          <w:p w14:paraId="6040935E" w14:textId="77777777" w:rsidR="000B5666" w:rsidRDefault="004D546A">
            <w:pPr>
              <w:pStyle w:val="TableParagraph"/>
              <w:spacing w:before="15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5*2)*10+(0,82+2,44*2)*2+(1,36+2,10*2)+(0,9+2,1*2)*2)*0,25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14:paraId="2862708A" w14:textId="77777777" w:rsidR="000B5666" w:rsidRDefault="000B56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5666" w14:paraId="21FC0A99" w14:textId="77777777">
        <w:trPr>
          <w:trHeight w:val="857"/>
        </w:trPr>
        <w:tc>
          <w:tcPr>
            <w:tcW w:w="9296" w:type="dxa"/>
            <w:gridSpan w:val="4"/>
            <w:tcBorders>
              <w:bottom w:val="dashed" w:sz="8" w:space="0" w:color="000000"/>
              <w:right w:val="nil"/>
            </w:tcBorders>
          </w:tcPr>
          <w:p w14:paraId="60D1AF3C" w14:textId="77777777" w:rsidR="000B5666" w:rsidRDefault="004D546A">
            <w:pPr>
              <w:pStyle w:val="TableParagraph"/>
              <w:spacing w:before="72"/>
              <w:ind w:left="72"/>
              <w:rPr>
                <w:sz w:val="16"/>
              </w:rPr>
            </w:pPr>
            <w:r>
              <w:rPr>
                <w:color w:val="00007F"/>
                <w:sz w:val="16"/>
              </w:rPr>
              <w:t>8. KNNR 2 1405-0201</w:t>
            </w:r>
          </w:p>
          <w:p w14:paraId="673C6BAF" w14:textId="77777777" w:rsidR="000B5666" w:rsidRDefault="004D546A">
            <w:pPr>
              <w:pStyle w:val="TableParagraph"/>
              <w:spacing w:before="15" w:line="270" w:lineRule="atLeast"/>
              <w:ind w:left="72" w:right="988"/>
              <w:rPr>
                <w:sz w:val="16"/>
              </w:rPr>
            </w:pPr>
            <w:r>
              <w:rPr>
                <w:sz w:val="16"/>
              </w:rPr>
              <w:t>Malowanie tynków zewnętrznych farbami. Malowanie tynków gładkich farbą silikonową zawierającą kwarc Jednostka: 100 m2</w:t>
            </w:r>
          </w:p>
        </w:tc>
        <w:tc>
          <w:tcPr>
            <w:tcW w:w="739" w:type="dxa"/>
            <w:tcBorders>
              <w:left w:val="nil"/>
              <w:bottom w:val="dashed" w:sz="8" w:space="0" w:color="000000"/>
            </w:tcBorders>
          </w:tcPr>
          <w:p w14:paraId="13FBFF14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45756853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44300B9F" w14:textId="77777777" w:rsidR="000B5666" w:rsidRDefault="000B5666">
            <w:pPr>
              <w:pStyle w:val="TableParagraph"/>
              <w:spacing w:before="6"/>
              <w:rPr>
                <w:sz w:val="18"/>
              </w:rPr>
            </w:pPr>
          </w:p>
          <w:p w14:paraId="023AB9F1" w14:textId="77777777" w:rsidR="000B5666" w:rsidRDefault="004D546A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color w:val="00007F"/>
                <w:sz w:val="16"/>
              </w:rPr>
              <w:t>4,8483</w:t>
            </w:r>
          </w:p>
        </w:tc>
      </w:tr>
      <w:tr w:rsidR="000B5666" w14:paraId="04A6595C" w14:textId="77777777">
        <w:trPr>
          <w:trHeight w:val="212"/>
        </w:trPr>
        <w:tc>
          <w:tcPr>
            <w:tcW w:w="3465" w:type="dxa"/>
            <w:vMerge w:val="restart"/>
            <w:tcBorders>
              <w:top w:val="dashed" w:sz="8" w:space="0" w:color="000000"/>
            </w:tcBorders>
          </w:tcPr>
          <w:p w14:paraId="5D2F6454" w14:textId="77777777" w:rsidR="000B5666" w:rsidRDefault="000B56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5" w:type="dxa"/>
            <w:gridSpan w:val="2"/>
            <w:tcBorders>
              <w:top w:val="dashed" w:sz="8" w:space="0" w:color="000000"/>
              <w:bottom w:val="nil"/>
            </w:tcBorders>
          </w:tcPr>
          <w:p w14:paraId="7E28C5B3" w14:textId="77777777" w:rsidR="000B5666" w:rsidRDefault="004D546A">
            <w:pPr>
              <w:pStyle w:val="TableParagraph"/>
              <w:spacing w:before="35" w:line="157" w:lineRule="exact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(27,85*2+12,40*2)*6,50-0,88*1,26*30-0,8*1,65*4-2,42*1,65*10-0,82*2,</w:t>
            </w:r>
          </w:p>
        </w:tc>
        <w:tc>
          <w:tcPr>
            <w:tcW w:w="1275" w:type="dxa"/>
            <w:gridSpan w:val="2"/>
            <w:tcBorders>
              <w:top w:val="dashed" w:sz="8" w:space="0" w:color="000000"/>
              <w:bottom w:val="nil"/>
            </w:tcBorders>
          </w:tcPr>
          <w:p w14:paraId="7D356666" w14:textId="77777777" w:rsidR="000B5666" w:rsidRDefault="004D546A">
            <w:pPr>
              <w:pStyle w:val="TableParagraph"/>
              <w:spacing w:before="35" w:line="157" w:lineRule="exact"/>
              <w:ind w:left="605"/>
              <w:rPr>
                <w:sz w:val="14"/>
              </w:rPr>
            </w:pPr>
            <w:r>
              <w:rPr>
                <w:w w:val="105"/>
                <w:sz w:val="14"/>
              </w:rPr>
              <w:t>484,8284</w:t>
            </w:r>
          </w:p>
        </w:tc>
      </w:tr>
      <w:tr w:rsidR="000B5666" w14:paraId="4F66B7DB" w14:textId="77777777">
        <w:trPr>
          <w:trHeight w:val="192"/>
        </w:trPr>
        <w:tc>
          <w:tcPr>
            <w:tcW w:w="3465" w:type="dxa"/>
            <w:vMerge/>
            <w:tcBorders>
              <w:top w:val="nil"/>
            </w:tcBorders>
          </w:tcPr>
          <w:p w14:paraId="7CBECD19" w14:textId="77777777" w:rsidR="000B5666" w:rsidRDefault="000B5666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nil"/>
              <w:bottom w:val="nil"/>
            </w:tcBorders>
          </w:tcPr>
          <w:p w14:paraId="3ECF3E81" w14:textId="77777777" w:rsidR="000B5666" w:rsidRDefault="004D546A">
            <w:pPr>
              <w:pStyle w:val="TableParagraph"/>
              <w:spacing w:before="15" w:line="157" w:lineRule="exact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44*2-0,9*2,1*2-1,36*2,1+((0,88+1,26*2)*30+(0,8+1,65*2)*4+(2,42+1,6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14:paraId="2F9DAF9C" w14:textId="77777777" w:rsidR="000B5666" w:rsidRDefault="000B56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B5666" w14:paraId="0E3EAA16" w14:textId="77777777">
        <w:trPr>
          <w:trHeight w:val="211"/>
        </w:trPr>
        <w:tc>
          <w:tcPr>
            <w:tcW w:w="3465" w:type="dxa"/>
            <w:vMerge/>
            <w:tcBorders>
              <w:top w:val="nil"/>
            </w:tcBorders>
          </w:tcPr>
          <w:p w14:paraId="32A831A3" w14:textId="77777777" w:rsidR="000B5666" w:rsidRDefault="000B5666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nil"/>
            </w:tcBorders>
          </w:tcPr>
          <w:p w14:paraId="79851553" w14:textId="77777777" w:rsidR="000B5666" w:rsidRDefault="004D546A">
            <w:pPr>
              <w:pStyle w:val="TableParagraph"/>
              <w:spacing w:before="15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5*2)*10+(0,82+2,44*2)*2+(1,36+2,10*2)+(0,9+2,1*2)*2)*0,25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14:paraId="01900C90" w14:textId="77777777" w:rsidR="000B5666" w:rsidRDefault="000B56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0FC332" w14:textId="77777777" w:rsidR="000B5666" w:rsidRDefault="000B5666">
      <w:pPr>
        <w:rPr>
          <w:rFonts w:ascii="Times New Roman"/>
          <w:sz w:val="14"/>
        </w:rPr>
        <w:sectPr w:rsidR="000B5666">
          <w:footerReference w:type="default" r:id="rId6"/>
          <w:pgSz w:w="11420" w:h="16390"/>
          <w:pgMar w:top="60" w:right="220" w:bottom="160" w:left="900" w:header="0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5070"/>
        <w:gridCol w:w="225"/>
        <w:gridCol w:w="545"/>
        <w:gridCol w:w="730"/>
      </w:tblGrid>
      <w:tr w:rsidR="000B5666" w14:paraId="26BDFA48" w14:textId="77777777">
        <w:trPr>
          <w:trHeight w:val="295"/>
        </w:trPr>
        <w:tc>
          <w:tcPr>
            <w:tcW w:w="8535" w:type="dxa"/>
            <w:gridSpan w:val="2"/>
          </w:tcPr>
          <w:p w14:paraId="18C012CC" w14:textId="77777777" w:rsidR="000B5666" w:rsidRDefault="004D546A">
            <w:pPr>
              <w:pStyle w:val="TableParagraph"/>
              <w:spacing w:before="82"/>
              <w:ind w:left="2427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Opis robót</w:t>
            </w:r>
          </w:p>
        </w:tc>
        <w:tc>
          <w:tcPr>
            <w:tcW w:w="770" w:type="dxa"/>
            <w:gridSpan w:val="2"/>
            <w:tcBorders>
              <w:right w:val="nil"/>
            </w:tcBorders>
          </w:tcPr>
          <w:p w14:paraId="1B9DCBBB" w14:textId="77777777" w:rsidR="000B5666" w:rsidRDefault="004D546A">
            <w:pPr>
              <w:pStyle w:val="TableParagraph"/>
              <w:spacing w:before="82"/>
              <w:ind w:left="447"/>
              <w:rPr>
                <w:sz w:val="14"/>
              </w:rPr>
            </w:pPr>
            <w:r>
              <w:rPr>
                <w:w w:val="105"/>
                <w:sz w:val="14"/>
              </w:rPr>
              <w:t>Ilość</w:t>
            </w:r>
          </w:p>
        </w:tc>
        <w:tc>
          <w:tcPr>
            <w:tcW w:w="730" w:type="dxa"/>
            <w:tcBorders>
              <w:left w:val="nil"/>
            </w:tcBorders>
          </w:tcPr>
          <w:p w14:paraId="0F9D75D4" w14:textId="77777777" w:rsidR="000B5666" w:rsidRDefault="004D546A">
            <w:pPr>
              <w:pStyle w:val="TableParagraph"/>
              <w:spacing w:before="82"/>
              <w:ind w:left="20"/>
              <w:rPr>
                <w:sz w:val="14"/>
              </w:rPr>
            </w:pPr>
            <w:r>
              <w:rPr>
                <w:w w:val="105"/>
                <w:sz w:val="14"/>
              </w:rPr>
              <w:t>robót</w:t>
            </w:r>
          </w:p>
        </w:tc>
      </w:tr>
      <w:tr w:rsidR="000B5666" w14:paraId="4B88517C" w14:textId="77777777">
        <w:trPr>
          <w:trHeight w:val="1064"/>
        </w:trPr>
        <w:tc>
          <w:tcPr>
            <w:tcW w:w="9305" w:type="dxa"/>
            <w:gridSpan w:val="4"/>
            <w:tcBorders>
              <w:bottom w:val="dashed" w:sz="8" w:space="0" w:color="000000"/>
              <w:right w:val="nil"/>
            </w:tcBorders>
          </w:tcPr>
          <w:p w14:paraId="61375716" w14:textId="77777777" w:rsidR="000B5666" w:rsidRDefault="004D546A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color w:val="00007F"/>
                <w:sz w:val="16"/>
              </w:rPr>
              <w:t>9. KNR 0-23 2611-0100</w:t>
            </w:r>
          </w:p>
          <w:p w14:paraId="2314CEA8" w14:textId="77777777" w:rsidR="000B5666" w:rsidRDefault="004D546A">
            <w:pPr>
              <w:pStyle w:val="TableParagraph"/>
              <w:spacing w:before="101" w:line="290" w:lineRule="auto"/>
              <w:ind w:left="72"/>
              <w:rPr>
                <w:sz w:val="16"/>
              </w:rPr>
            </w:pPr>
            <w:r>
              <w:rPr>
                <w:w w:val="105"/>
                <w:sz w:val="16"/>
              </w:rPr>
              <w:t>Przygotowanie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podłoża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docieplenie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metodą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lekką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mokrą.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Przygotowanie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starego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podłoża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docieplenie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poprzez oczyszczenie mechaniczne i zmycie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-cokół</w:t>
            </w:r>
          </w:p>
          <w:p w14:paraId="7048D526" w14:textId="77777777" w:rsidR="000B5666" w:rsidRDefault="004D546A">
            <w:pPr>
              <w:pStyle w:val="TableParagraph"/>
              <w:spacing w:before="31"/>
              <w:ind w:left="72"/>
              <w:rPr>
                <w:sz w:val="16"/>
              </w:rPr>
            </w:pPr>
            <w:r>
              <w:rPr>
                <w:sz w:val="16"/>
              </w:rPr>
              <w:t>Jednostka: 100 m2</w:t>
            </w:r>
          </w:p>
        </w:tc>
        <w:tc>
          <w:tcPr>
            <w:tcW w:w="730" w:type="dxa"/>
            <w:tcBorders>
              <w:left w:val="nil"/>
              <w:bottom w:val="dashed" w:sz="8" w:space="0" w:color="000000"/>
            </w:tcBorders>
          </w:tcPr>
          <w:p w14:paraId="35261601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1127004E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20435EF2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539E1CA4" w14:textId="77777777" w:rsidR="000B5666" w:rsidRDefault="000B5666">
            <w:pPr>
              <w:pStyle w:val="TableParagraph"/>
              <w:spacing w:before="1"/>
              <w:rPr>
                <w:sz w:val="18"/>
              </w:rPr>
            </w:pPr>
          </w:p>
          <w:p w14:paraId="73BD984A" w14:textId="77777777" w:rsidR="000B5666" w:rsidRDefault="004D546A">
            <w:pPr>
              <w:pStyle w:val="TableParagraph"/>
              <w:ind w:left="184"/>
              <w:rPr>
                <w:sz w:val="16"/>
              </w:rPr>
            </w:pPr>
            <w:r>
              <w:rPr>
                <w:color w:val="00007F"/>
                <w:sz w:val="16"/>
              </w:rPr>
              <w:t>0,3407</w:t>
            </w:r>
          </w:p>
        </w:tc>
      </w:tr>
      <w:tr w:rsidR="000B5666" w14:paraId="7795F5BE" w14:textId="77777777">
        <w:trPr>
          <w:trHeight w:val="257"/>
        </w:trPr>
        <w:tc>
          <w:tcPr>
            <w:tcW w:w="3465" w:type="dxa"/>
            <w:tcBorders>
              <w:top w:val="dashed" w:sz="8" w:space="0" w:color="000000"/>
            </w:tcBorders>
          </w:tcPr>
          <w:p w14:paraId="47AACC9A" w14:textId="77777777" w:rsidR="000B5666" w:rsidRDefault="000B56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5" w:type="dxa"/>
            <w:gridSpan w:val="2"/>
            <w:tcBorders>
              <w:top w:val="dashed" w:sz="8" w:space="0" w:color="000000"/>
            </w:tcBorders>
          </w:tcPr>
          <w:p w14:paraId="7E77FF84" w14:textId="77777777" w:rsidR="000B5666" w:rsidRDefault="004D546A">
            <w:pPr>
              <w:pStyle w:val="TableParagraph"/>
              <w:spacing w:before="30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(27,85*2+12,40*2-0,82*2-0,9*2-1,36)*0,45</w:t>
            </w:r>
          </w:p>
        </w:tc>
        <w:tc>
          <w:tcPr>
            <w:tcW w:w="1275" w:type="dxa"/>
            <w:gridSpan w:val="2"/>
            <w:tcBorders>
              <w:top w:val="dashed" w:sz="8" w:space="0" w:color="000000"/>
            </w:tcBorders>
          </w:tcPr>
          <w:p w14:paraId="5C926768" w14:textId="77777777" w:rsidR="000B5666" w:rsidRDefault="004D546A">
            <w:pPr>
              <w:pStyle w:val="TableParagraph"/>
              <w:spacing w:before="30"/>
              <w:ind w:left="686"/>
              <w:rPr>
                <w:sz w:val="14"/>
              </w:rPr>
            </w:pPr>
            <w:r>
              <w:rPr>
                <w:w w:val="105"/>
                <w:sz w:val="14"/>
              </w:rPr>
              <w:t>34,0650</w:t>
            </w:r>
          </w:p>
        </w:tc>
      </w:tr>
      <w:tr w:rsidR="000B5666" w14:paraId="7245EA2B" w14:textId="77777777">
        <w:trPr>
          <w:trHeight w:val="1064"/>
        </w:trPr>
        <w:tc>
          <w:tcPr>
            <w:tcW w:w="8760" w:type="dxa"/>
            <w:gridSpan w:val="3"/>
            <w:tcBorders>
              <w:bottom w:val="dashed" w:sz="8" w:space="0" w:color="000000"/>
              <w:right w:val="nil"/>
            </w:tcBorders>
          </w:tcPr>
          <w:p w14:paraId="4F01689E" w14:textId="77777777" w:rsidR="000B5666" w:rsidRDefault="004D546A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color w:val="00007F"/>
                <w:sz w:val="16"/>
              </w:rPr>
              <w:t>10. KNR 4-01 0730-0100</w:t>
            </w:r>
          </w:p>
          <w:p w14:paraId="04175323" w14:textId="77777777" w:rsidR="000B5666" w:rsidRDefault="004D546A">
            <w:pPr>
              <w:pStyle w:val="TableParagraph"/>
              <w:spacing w:before="101" w:line="290" w:lineRule="auto"/>
              <w:ind w:left="72" w:right="209"/>
              <w:rPr>
                <w:sz w:val="16"/>
              </w:rPr>
            </w:pPr>
            <w:r>
              <w:rPr>
                <w:sz w:val="16"/>
              </w:rPr>
              <w:t xml:space="preserve">Uzupełnienie tynków cementowych nakrapianych. Na ścianach </w:t>
            </w:r>
            <w:proofErr w:type="spellStart"/>
            <w:r>
              <w:rPr>
                <w:sz w:val="16"/>
              </w:rPr>
              <w:t>płaskich,loggiach,balkonach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pow.tynków</w:t>
            </w:r>
            <w:proofErr w:type="spellEnd"/>
            <w:r>
              <w:rPr>
                <w:sz w:val="16"/>
              </w:rPr>
              <w:t xml:space="preserve"> w 1 miejscu do 1 m2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-cokół</w:t>
            </w:r>
          </w:p>
          <w:p w14:paraId="0DDD221C" w14:textId="77777777" w:rsidR="000B5666" w:rsidRDefault="004D546A">
            <w:pPr>
              <w:pStyle w:val="TableParagraph"/>
              <w:spacing w:before="31"/>
              <w:ind w:left="72"/>
              <w:rPr>
                <w:sz w:val="16"/>
              </w:rPr>
            </w:pPr>
            <w:r>
              <w:rPr>
                <w:sz w:val="16"/>
              </w:rPr>
              <w:t>Jednostka: 1 m2</w:t>
            </w:r>
          </w:p>
        </w:tc>
        <w:tc>
          <w:tcPr>
            <w:tcW w:w="1275" w:type="dxa"/>
            <w:gridSpan w:val="2"/>
            <w:tcBorders>
              <w:left w:val="nil"/>
              <w:bottom w:val="dashed" w:sz="8" w:space="0" w:color="000000"/>
            </w:tcBorders>
          </w:tcPr>
          <w:p w14:paraId="77724F14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7750BA55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6F0949AF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525CB3B0" w14:textId="77777777" w:rsidR="000B5666" w:rsidRDefault="000B5666">
            <w:pPr>
              <w:pStyle w:val="TableParagraph"/>
              <w:spacing w:before="1"/>
              <w:rPr>
                <w:sz w:val="18"/>
              </w:rPr>
            </w:pPr>
          </w:p>
          <w:p w14:paraId="49663D2E" w14:textId="77777777" w:rsidR="000B5666" w:rsidRDefault="004D546A">
            <w:pPr>
              <w:pStyle w:val="TableParagraph"/>
              <w:ind w:left="638"/>
              <w:rPr>
                <w:sz w:val="16"/>
              </w:rPr>
            </w:pPr>
            <w:r>
              <w:rPr>
                <w:color w:val="00007F"/>
                <w:sz w:val="16"/>
              </w:rPr>
              <w:t>34,0700</w:t>
            </w:r>
          </w:p>
        </w:tc>
      </w:tr>
      <w:tr w:rsidR="000B5666" w14:paraId="51F6CF7D" w14:textId="77777777">
        <w:trPr>
          <w:trHeight w:val="257"/>
        </w:trPr>
        <w:tc>
          <w:tcPr>
            <w:tcW w:w="3465" w:type="dxa"/>
            <w:tcBorders>
              <w:top w:val="dashed" w:sz="8" w:space="0" w:color="000000"/>
            </w:tcBorders>
          </w:tcPr>
          <w:p w14:paraId="7F35795D" w14:textId="77777777" w:rsidR="000B5666" w:rsidRDefault="000B56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5" w:type="dxa"/>
            <w:gridSpan w:val="2"/>
            <w:tcBorders>
              <w:top w:val="dashed" w:sz="8" w:space="0" w:color="000000"/>
            </w:tcBorders>
          </w:tcPr>
          <w:p w14:paraId="417DEDD4" w14:textId="77777777" w:rsidR="000B5666" w:rsidRDefault="004D546A">
            <w:pPr>
              <w:pStyle w:val="TableParagraph"/>
              <w:spacing w:before="30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(27,85*2+12,40*2-0,82*2-0,9*2-1,36)*0,45</w:t>
            </w:r>
          </w:p>
        </w:tc>
        <w:tc>
          <w:tcPr>
            <w:tcW w:w="1275" w:type="dxa"/>
            <w:gridSpan w:val="2"/>
            <w:tcBorders>
              <w:top w:val="dashed" w:sz="8" w:space="0" w:color="000000"/>
            </w:tcBorders>
          </w:tcPr>
          <w:p w14:paraId="1719C066" w14:textId="77777777" w:rsidR="000B5666" w:rsidRDefault="004D546A">
            <w:pPr>
              <w:pStyle w:val="TableParagraph"/>
              <w:spacing w:before="30"/>
              <w:ind w:left="686"/>
              <w:rPr>
                <w:sz w:val="14"/>
              </w:rPr>
            </w:pPr>
            <w:r>
              <w:rPr>
                <w:w w:val="105"/>
                <w:sz w:val="14"/>
              </w:rPr>
              <w:t>34,0650</w:t>
            </w:r>
          </w:p>
        </w:tc>
      </w:tr>
      <w:tr w:rsidR="000B5666" w14:paraId="71DC61FA" w14:textId="77777777">
        <w:trPr>
          <w:trHeight w:val="857"/>
        </w:trPr>
        <w:tc>
          <w:tcPr>
            <w:tcW w:w="8760" w:type="dxa"/>
            <w:gridSpan w:val="3"/>
            <w:tcBorders>
              <w:bottom w:val="dashed" w:sz="8" w:space="0" w:color="000000"/>
              <w:right w:val="nil"/>
            </w:tcBorders>
          </w:tcPr>
          <w:p w14:paraId="0482BE5D" w14:textId="77777777" w:rsidR="000B5666" w:rsidRDefault="004D546A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color w:val="00007F"/>
                <w:sz w:val="16"/>
              </w:rPr>
              <w:t>11. KNNR 2 1405-0201</w:t>
            </w:r>
          </w:p>
          <w:p w14:paraId="26CDA1FF" w14:textId="77777777" w:rsidR="000B5666" w:rsidRDefault="004D546A">
            <w:pPr>
              <w:pStyle w:val="TableParagraph"/>
              <w:spacing w:before="15" w:line="270" w:lineRule="atLeast"/>
              <w:ind w:left="72"/>
              <w:rPr>
                <w:sz w:val="16"/>
              </w:rPr>
            </w:pPr>
            <w:r>
              <w:rPr>
                <w:sz w:val="16"/>
              </w:rPr>
              <w:t>Malowanie tynków zewnętrznych farbami. Malowanie tynków gładkich farbą silikonową zawierającą kwarc -cokół Jednostka: 100 m2</w:t>
            </w:r>
          </w:p>
        </w:tc>
        <w:tc>
          <w:tcPr>
            <w:tcW w:w="1275" w:type="dxa"/>
            <w:gridSpan w:val="2"/>
            <w:tcBorders>
              <w:left w:val="nil"/>
              <w:bottom w:val="dashed" w:sz="8" w:space="0" w:color="000000"/>
            </w:tcBorders>
          </w:tcPr>
          <w:p w14:paraId="39CC6D8F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7293CA15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2ABC7E3E" w14:textId="77777777" w:rsidR="000B5666" w:rsidRDefault="000B5666">
            <w:pPr>
              <w:pStyle w:val="TableParagraph"/>
              <w:spacing w:before="1"/>
              <w:rPr>
                <w:sz w:val="18"/>
              </w:rPr>
            </w:pPr>
          </w:p>
          <w:p w14:paraId="1C43D8AF" w14:textId="77777777" w:rsidR="000B5666" w:rsidRDefault="004D546A">
            <w:pPr>
              <w:pStyle w:val="TableParagraph"/>
              <w:ind w:left="729"/>
              <w:rPr>
                <w:sz w:val="16"/>
              </w:rPr>
            </w:pPr>
            <w:r>
              <w:rPr>
                <w:color w:val="00007F"/>
                <w:sz w:val="16"/>
              </w:rPr>
              <w:t>0,3407</w:t>
            </w:r>
          </w:p>
        </w:tc>
      </w:tr>
      <w:tr w:rsidR="000B5666" w14:paraId="008EF514" w14:textId="77777777">
        <w:trPr>
          <w:trHeight w:val="257"/>
        </w:trPr>
        <w:tc>
          <w:tcPr>
            <w:tcW w:w="3465" w:type="dxa"/>
            <w:tcBorders>
              <w:top w:val="dashed" w:sz="8" w:space="0" w:color="000000"/>
            </w:tcBorders>
          </w:tcPr>
          <w:p w14:paraId="2EA79AB3" w14:textId="77777777" w:rsidR="000B5666" w:rsidRDefault="000B56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5" w:type="dxa"/>
            <w:gridSpan w:val="2"/>
            <w:tcBorders>
              <w:top w:val="dashed" w:sz="8" w:space="0" w:color="000000"/>
            </w:tcBorders>
          </w:tcPr>
          <w:p w14:paraId="6EE687A3" w14:textId="77777777" w:rsidR="000B5666" w:rsidRDefault="004D546A">
            <w:pPr>
              <w:pStyle w:val="TableParagraph"/>
              <w:spacing w:before="30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(27,85*2+12,40*2-0,82*2-0,9*2-1,36)*0,45</w:t>
            </w:r>
          </w:p>
        </w:tc>
        <w:tc>
          <w:tcPr>
            <w:tcW w:w="1275" w:type="dxa"/>
            <w:gridSpan w:val="2"/>
            <w:tcBorders>
              <w:top w:val="dashed" w:sz="8" w:space="0" w:color="000000"/>
            </w:tcBorders>
          </w:tcPr>
          <w:p w14:paraId="1CEE646A" w14:textId="77777777" w:rsidR="000B5666" w:rsidRDefault="004D546A">
            <w:pPr>
              <w:pStyle w:val="TableParagraph"/>
              <w:spacing w:before="30"/>
              <w:ind w:left="686"/>
              <w:rPr>
                <w:sz w:val="14"/>
              </w:rPr>
            </w:pPr>
            <w:r>
              <w:rPr>
                <w:w w:val="105"/>
                <w:sz w:val="14"/>
              </w:rPr>
              <w:t>34,0650</w:t>
            </w:r>
          </w:p>
        </w:tc>
      </w:tr>
      <w:tr w:rsidR="000B5666" w14:paraId="12971709" w14:textId="77777777">
        <w:trPr>
          <w:trHeight w:val="685"/>
        </w:trPr>
        <w:tc>
          <w:tcPr>
            <w:tcW w:w="10035" w:type="dxa"/>
            <w:gridSpan w:val="5"/>
          </w:tcPr>
          <w:p w14:paraId="075CA715" w14:textId="77777777" w:rsidR="000B5666" w:rsidRDefault="000B5666">
            <w:pPr>
              <w:pStyle w:val="TableParagraph"/>
              <w:spacing w:before="11"/>
              <w:rPr>
                <w:sz w:val="14"/>
              </w:rPr>
            </w:pPr>
          </w:p>
          <w:p w14:paraId="0882878E" w14:textId="77777777" w:rsidR="000B5666" w:rsidRDefault="004D546A">
            <w:pPr>
              <w:pStyle w:val="TableParagraph"/>
              <w:ind w:left="72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 xml:space="preserve">Dział nr 2. Montaż aluminiowych </w:t>
            </w:r>
            <w:proofErr w:type="spellStart"/>
            <w:r>
              <w:rPr>
                <w:color w:val="0000FF"/>
                <w:w w:val="105"/>
                <w:sz w:val="16"/>
              </w:rPr>
              <w:t>ścanek</w:t>
            </w:r>
            <w:proofErr w:type="spellEnd"/>
            <w:r>
              <w:rPr>
                <w:color w:val="0000FF"/>
                <w:w w:val="105"/>
                <w:sz w:val="16"/>
              </w:rPr>
              <w:t xml:space="preserve"> osłonowych i daszka przy wejściu głównym</w:t>
            </w:r>
          </w:p>
        </w:tc>
      </w:tr>
      <w:tr w:rsidR="000B5666" w14:paraId="0C064C64" w14:textId="77777777">
        <w:trPr>
          <w:trHeight w:val="1064"/>
        </w:trPr>
        <w:tc>
          <w:tcPr>
            <w:tcW w:w="8760" w:type="dxa"/>
            <w:gridSpan w:val="3"/>
            <w:tcBorders>
              <w:bottom w:val="dashed" w:sz="8" w:space="0" w:color="000000"/>
              <w:right w:val="nil"/>
            </w:tcBorders>
          </w:tcPr>
          <w:p w14:paraId="495B7831" w14:textId="77777777" w:rsidR="000B5666" w:rsidRDefault="004D546A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color w:val="00007F"/>
                <w:sz w:val="16"/>
              </w:rPr>
              <w:t>12. KNR 0-19 1024-1000</w:t>
            </w:r>
          </w:p>
          <w:p w14:paraId="551ECFAC" w14:textId="77777777" w:rsidR="000B5666" w:rsidRDefault="004D546A">
            <w:pPr>
              <w:pStyle w:val="TableParagraph"/>
              <w:spacing w:before="101" w:line="290" w:lineRule="auto"/>
              <w:ind w:left="72"/>
              <w:rPr>
                <w:sz w:val="16"/>
              </w:rPr>
            </w:pPr>
            <w:r>
              <w:rPr>
                <w:sz w:val="16"/>
              </w:rPr>
              <w:t>Okna, drzwi i ścianki aluminiowe oszklone na budowie. Ścianki szklone mocowane na kotwy, szyby zespolone jednokomorowe</w:t>
            </w:r>
          </w:p>
          <w:p w14:paraId="1A11CFCE" w14:textId="77777777" w:rsidR="000B5666" w:rsidRDefault="004D546A">
            <w:pPr>
              <w:pStyle w:val="TableParagraph"/>
              <w:spacing w:before="31"/>
              <w:ind w:left="72"/>
              <w:rPr>
                <w:sz w:val="16"/>
              </w:rPr>
            </w:pPr>
            <w:r>
              <w:rPr>
                <w:sz w:val="16"/>
              </w:rPr>
              <w:t>Jednostka: 1 m2</w:t>
            </w:r>
          </w:p>
        </w:tc>
        <w:tc>
          <w:tcPr>
            <w:tcW w:w="1275" w:type="dxa"/>
            <w:gridSpan w:val="2"/>
            <w:tcBorders>
              <w:left w:val="nil"/>
              <w:bottom w:val="dashed" w:sz="8" w:space="0" w:color="000000"/>
            </w:tcBorders>
          </w:tcPr>
          <w:p w14:paraId="385DCEE7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01D74F2F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3C057AB1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3940B01F" w14:textId="77777777" w:rsidR="000B5666" w:rsidRDefault="000B5666">
            <w:pPr>
              <w:pStyle w:val="TableParagraph"/>
              <w:spacing w:before="1"/>
              <w:rPr>
                <w:sz w:val="18"/>
              </w:rPr>
            </w:pPr>
          </w:p>
          <w:p w14:paraId="01B15B40" w14:textId="77777777" w:rsidR="000B5666" w:rsidRDefault="004D546A">
            <w:pPr>
              <w:pStyle w:val="TableParagraph"/>
              <w:ind w:left="729"/>
              <w:rPr>
                <w:sz w:val="16"/>
              </w:rPr>
            </w:pPr>
            <w:r>
              <w:rPr>
                <w:color w:val="00007F"/>
                <w:sz w:val="16"/>
              </w:rPr>
              <w:t>6,0000</w:t>
            </w:r>
          </w:p>
        </w:tc>
      </w:tr>
      <w:tr w:rsidR="000B5666" w14:paraId="18AEC11E" w14:textId="77777777">
        <w:trPr>
          <w:trHeight w:val="257"/>
        </w:trPr>
        <w:tc>
          <w:tcPr>
            <w:tcW w:w="3465" w:type="dxa"/>
            <w:tcBorders>
              <w:top w:val="dashed" w:sz="8" w:space="0" w:color="000000"/>
            </w:tcBorders>
          </w:tcPr>
          <w:p w14:paraId="68AD5D43" w14:textId="77777777" w:rsidR="000B5666" w:rsidRDefault="000B56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5" w:type="dxa"/>
            <w:gridSpan w:val="2"/>
            <w:tcBorders>
              <w:top w:val="dashed" w:sz="8" w:space="0" w:color="000000"/>
            </w:tcBorders>
          </w:tcPr>
          <w:p w14:paraId="5DDFC85E" w14:textId="77777777" w:rsidR="000B5666" w:rsidRDefault="004D546A">
            <w:pPr>
              <w:pStyle w:val="TableParagraph"/>
              <w:spacing w:before="30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1,2*2*2,5</w:t>
            </w:r>
          </w:p>
        </w:tc>
        <w:tc>
          <w:tcPr>
            <w:tcW w:w="1275" w:type="dxa"/>
            <w:gridSpan w:val="2"/>
            <w:tcBorders>
              <w:top w:val="dashed" w:sz="8" w:space="0" w:color="000000"/>
            </w:tcBorders>
          </w:tcPr>
          <w:p w14:paraId="6D16A46C" w14:textId="77777777" w:rsidR="000B5666" w:rsidRDefault="004D546A">
            <w:pPr>
              <w:pStyle w:val="TableParagraph"/>
              <w:spacing w:before="30"/>
              <w:ind w:left="767"/>
              <w:rPr>
                <w:sz w:val="14"/>
              </w:rPr>
            </w:pPr>
            <w:r>
              <w:rPr>
                <w:w w:val="105"/>
                <w:sz w:val="14"/>
              </w:rPr>
              <w:t>6,0000</w:t>
            </w:r>
          </w:p>
        </w:tc>
      </w:tr>
      <w:tr w:rsidR="000B5666" w14:paraId="5439C2F8" w14:textId="77777777">
        <w:trPr>
          <w:trHeight w:val="857"/>
        </w:trPr>
        <w:tc>
          <w:tcPr>
            <w:tcW w:w="8760" w:type="dxa"/>
            <w:gridSpan w:val="3"/>
            <w:tcBorders>
              <w:bottom w:val="dashed" w:sz="8" w:space="0" w:color="000000"/>
              <w:right w:val="nil"/>
            </w:tcBorders>
          </w:tcPr>
          <w:p w14:paraId="0333555F" w14:textId="77777777" w:rsidR="000B5666" w:rsidRDefault="004D546A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color w:val="00007F"/>
                <w:sz w:val="16"/>
              </w:rPr>
              <w:t>13. KNR 2-02 1220-0400</w:t>
            </w:r>
          </w:p>
          <w:p w14:paraId="635EDD33" w14:textId="77777777" w:rsidR="000B5666" w:rsidRDefault="004D546A">
            <w:pPr>
              <w:pStyle w:val="TableParagraph"/>
              <w:spacing w:before="15" w:line="270" w:lineRule="atLeast"/>
              <w:ind w:left="72" w:right="3324"/>
              <w:rPr>
                <w:sz w:val="16"/>
              </w:rPr>
            </w:pPr>
            <w:r>
              <w:rPr>
                <w:sz w:val="16"/>
              </w:rPr>
              <w:t>Konstrukcje daszków stalowe jednospadowe -daszek aluminiowy Jednostka: 1 m2</w:t>
            </w:r>
          </w:p>
        </w:tc>
        <w:tc>
          <w:tcPr>
            <w:tcW w:w="1275" w:type="dxa"/>
            <w:gridSpan w:val="2"/>
            <w:tcBorders>
              <w:left w:val="nil"/>
              <w:bottom w:val="dashed" w:sz="8" w:space="0" w:color="000000"/>
            </w:tcBorders>
          </w:tcPr>
          <w:p w14:paraId="4958D681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7029EFB2" w14:textId="77777777" w:rsidR="000B5666" w:rsidRDefault="000B5666">
            <w:pPr>
              <w:pStyle w:val="TableParagraph"/>
              <w:rPr>
                <w:sz w:val="18"/>
              </w:rPr>
            </w:pPr>
          </w:p>
          <w:p w14:paraId="13DD81E4" w14:textId="77777777" w:rsidR="000B5666" w:rsidRDefault="000B5666">
            <w:pPr>
              <w:pStyle w:val="TableParagraph"/>
              <w:spacing w:before="1"/>
              <w:rPr>
                <w:sz w:val="18"/>
              </w:rPr>
            </w:pPr>
          </w:p>
          <w:p w14:paraId="33CCD5FB" w14:textId="77777777" w:rsidR="000B5666" w:rsidRDefault="004D546A">
            <w:pPr>
              <w:pStyle w:val="TableParagraph"/>
              <w:ind w:left="729"/>
              <w:rPr>
                <w:sz w:val="16"/>
              </w:rPr>
            </w:pPr>
            <w:r>
              <w:rPr>
                <w:color w:val="00007F"/>
                <w:sz w:val="16"/>
              </w:rPr>
              <w:t>3,6000</w:t>
            </w:r>
          </w:p>
        </w:tc>
      </w:tr>
      <w:tr w:rsidR="000B5666" w14:paraId="76ABAEFB" w14:textId="77777777">
        <w:trPr>
          <w:trHeight w:val="270"/>
        </w:trPr>
        <w:tc>
          <w:tcPr>
            <w:tcW w:w="3465" w:type="dxa"/>
            <w:tcBorders>
              <w:top w:val="dashed" w:sz="8" w:space="0" w:color="000000"/>
              <w:bottom w:val="single" w:sz="18" w:space="0" w:color="000000"/>
            </w:tcBorders>
          </w:tcPr>
          <w:p w14:paraId="46F97431" w14:textId="77777777" w:rsidR="000B5666" w:rsidRDefault="000B56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5" w:type="dxa"/>
            <w:gridSpan w:val="2"/>
            <w:tcBorders>
              <w:top w:val="dashed" w:sz="8" w:space="0" w:color="000000"/>
              <w:bottom w:val="single" w:sz="18" w:space="0" w:color="000000"/>
            </w:tcBorders>
          </w:tcPr>
          <w:p w14:paraId="6AEB5C4E" w14:textId="77777777" w:rsidR="000B5666" w:rsidRDefault="004D546A">
            <w:pPr>
              <w:pStyle w:val="TableParagraph"/>
              <w:spacing w:before="30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3,0*1,2</w:t>
            </w:r>
          </w:p>
        </w:tc>
        <w:tc>
          <w:tcPr>
            <w:tcW w:w="1275" w:type="dxa"/>
            <w:gridSpan w:val="2"/>
            <w:tcBorders>
              <w:top w:val="dashed" w:sz="8" w:space="0" w:color="000000"/>
              <w:bottom w:val="single" w:sz="18" w:space="0" w:color="000000"/>
            </w:tcBorders>
          </w:tcPr>
          <w:p w14:paraId="62411ABD" w14:textId="77777777" w:rsidR="000B5666" w:rsidRDefault="004D546A">
            <w:pPr>
              <w:pStyle w:val="TableParagraph"/>
              <w:spacing w:before="30"/>
              <w:ind w:left="767"/>
              <w:rPr>
                <w:sz w:val="14"/>
              </w:rPr>
            </w:pPr>
            <w:r>
              <w:rPr>
                <w:w w:val="105"/>
                <w:sz w:val="14"/>
              </w:rPr>
              <w:t>3,6000</w:t>
            </w:r>
          </w:p>
        </w:tc>
      </w:tr>
    </w:tbl>
    <w:p w14:paraId="3364C9B9" w14:textId="77777777" w:rsidR="000B5666" w:rsidRDefault="000B5666">
      <w:pPr>
        <w:rPr>
          <w:sz w:val="14"/>
        </w:rPr>
        <w:sectPr w:rsidR="000B5666">
          <w:pgSz w:w="11420" w:h="16390"/>
          <w:pgMar w:top="660" w:right="220" w:bottom="160" w:left="900" w:header="0" w:footer="0" w:gutter="0"/>
          <w:cols w:space="708"/>
        </w:sectPr>
      </w:pPr>
    </w:p>
    <w:p w14:paraId="3C9B7F78" w14:textId="77777777" w:rsidR="004D546A" w:rsidRDefault="004D546A" w:rsidP="00884831">
      <w:pPr>
        <w:pStyle w:val="Tekstpodstawowy"/>
        <w:spacing w:before="84"/>
      </w:pPr>
    </w:p>
    <w:sectPr w:rsidR="004D546A" w:rsidSect="000B5666">
      <w:footerReference w:type="default" r:id="rId7"/>
      <w:pgSz w:w="11420" w:h="16390"/>
      <w:pgMar w:top="60" w:right="22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D51A4" w14:textId="77777777" w:rsidR="005D7778" w:rsidRDefault="005D7778" w:rsidP="000B5666">
      <w:r>
        <w:separator/>
      </w:r>
    </w:p>
  </w:endnote>
  <w:endnote w:type="continuationSeparator" w:id="0">
    <w:p w14:paraId="79A17EA1" w14:textId="77777777" w:rsidR="005D7778" w:rsidRDefault="005D7778" w:rsidP="000B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1E6" w14:textId="35AD459E" w:rsidR="000B5666" w:rsidRDefault="007D7416">
    <w:pPr>
      <w:pStyle w:val="Tekstpodstawowy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58D1CD" wp14:editId="3A17949E">
              <wp:simplePos x="0" y="0"/>
              <wp:positionH relativeFrom="page">
                <wp:posOffset>3733800</wp:posOffset>
              </wp:positionH>
              <wp:positionV relativeFrom="page">
                <wp:posOffset>10231120</wp:posOffset>
              </wp:positionV>
              <wp:extent cx="210820" cy="1416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AD64" w14:textId="77777777" w:rsidR="000B5666" w:rsidRDefault="004D546A">
                          <w:pPr>
                            <w:pStyle w:val="Tekstpodstawowy"/>
                            <w:spacing w:before="18"/>
                            <w:ind w:left="20"/>
                          </w:pPr>
                          <w:r>
                            <w:t xml:space="preserve">- </w:t>
                          </w:r>
                          <w:r w:rsidR="000C5128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0C5128">
                            <w:fldChar w:fldCharType="separate"/>
                          </w:r>
                          <w:r w:rsidR="00884831">
                            <w:rPr>
                              <w:noProof/>
                            </w:rPr>
                            <w:t>1</w:t>
                          </w:r>
                          <w:r w:rsidR="000C5128"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8D1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pt;margin-top:805.6pt;width:16.6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" filled="f" stroked="f">
              <v:textbox inset="0,0,0,0">
                <w:txbxContent>
                  <w:p w14:paraId="4875AD64" w14:textId="77777777" w:rsidR="000B5666" w:rsidRDefault="004D546A">
                    <w:pPr>
                      <w:pStyle w:val="Tekstpodstawowy"/>
                      <w:spacing w:before="18"/>
                      <w:ind w:left="20"/>
                    </w:pPr>
                    <w:r>
                      <w:t xml:space="preserve">- </w:t>
                    </w:r>
                    <w:r w:rsidR="000C5128">
                      <w:fldChar w:fldCharType="begin"/>
                    </w:r>
                    <w:r>
                      <w:instrText xml:space="preserve"> PAGE </w:instrText>
                    </w:r>
                    <w:r w:rsidR="000C5128">
                      <w:fldChar w:fldCharType="separate"/>
                    </w:r>
                    <w:r w:rsidR="00884831">
                      <w:rPr>
                        <w:noProof/>
                      </w:rPr>
                      <w:t>1</w:t>
                    </w:r>
                    <w:r w:rsidR="000C5128"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A78FF" w14:textId="77777777" w:rsidR="000B5666" w:rsidRDefault="000B5666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E2FE1" w14:textId="77777777" w:rsidR="005D7778" w:rsidRDefault="005D7778" w:rsidP="000B5666">
      <w:r>
        <w:separator/>
      </w:r>
    </w:p>
  </w:footnote>
  <w:footnote w:type="continuationSeparator" w:id="0">
    <w:p w14:paraId="7ECB9140" w14:textId="77777777" w:rsidR="005D7778" w:rsidRDefault="005D7778" w:rsidP="000B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66"/>
    <w:rsid w:val="000B5666"/>
    <w:rsid w:val="000C5128"/>
    <w:rsid w:val="001C6647"/>
    <w:rsid w:val="00327A0B"/>
    <w:rsid w:val="004D546A"/>
    <w:rsid w:val="005D7778"/>
    <w:rsid w:val="005E4C47"/>
    <w:rsid w:val="007D7416"/>
    <w:rsid w:val="00884831"/>
    <w:rsid w:val="00AF08EA"/>
    <w:rsid w:val="00C76840"/>
    <w:rsid w:val="00D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8736D"/>
  <w15:docId w15:val="{38B502FC-581F-4E94-A6F3-309DAB12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B5666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6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B5666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0B5666"/>
    <w:pPr>
      <w:ind w:left="113"/>
      <w:outlineLvl w:val="1"/>
    </w:pPr>
    <w:rPr>
      <w:sz w:val="36"/>
      <w:szCs w:val="36"/>
    </w:rPr>
  </w:style>
  <w:style w:type="paragraph" w:customStyle="1" w:styleId="Nagwek21">
    <w:name w:val="Nagłówek 21"/>
    <w:basedOn w:val="Normalny"/>
    <w:uiPriority w:val="1"/>
    <w:qFormat/>
    <w:rsid w:val="000B5666"/>
    <w:pPr>
      <w:spacing w:before="64"/>
      <w:ind w:left="113"/>
      <w:outlineLvl w:val="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0B5666"/>
  </w:style>
  <w:style w:type="paragraph" w:customStyle="1" w:styleId="TableParagraph">
    <w:name w:val="Table Paragraph"/>
    <w:basedOn w:val="Normalny"/>
    <w:uiPriority w:val="1"/>
    <w:qFormat/>
    <w:rsid w:val="000B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Katarzyna Zaremba</cp:lastModifiedBy>
  <cp:revision>3</cp:revision>
  <dcterms:created xsi:type="dcterms:W3CDTF">2021-02-25T10:29:00Z</dcterms:created>
  <dcterms:modified xsi:type="dcterms:W3CDTF">2021-02-25T10:29:00Z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iSEDQuickPDF 5.11 (www.sedtech.com)</vt:lpwstr>
  </property>
  <property fmtid="{D5CDD505-2E9C-101B-9397-08002B2CF9AE}" pid="4" name="LastSaved">
    <vt:filetime>2021-02-09T00:00:00Z</vt:filetime>
  </property>
</Properties>
</file>